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C920C5" w14:textId="2493085B" w:rsidR="00B2612A" w:rsidRDefault="00B2612A" w:rsidP="008A2DB4">
      <w:pPr>
        <w:spacing w:line="259" w:lineRule="auto"/>
        <w:jc w:val="both"/>
      </w:pPr>
      <w:r>
        <w:rPr>
          <w:sz w:val="48"/>
        </w:rPr>
        <w:t xml:space="preserve">            </w:t>
      </w:r>
      <w:r w:rsidR="00644394">
        <w:rPr>
          <w:sz w:val="48"/>
        </w:rPr>
        <w:t xml:space="preserve"> </w:t>
      </w:r>
      <w:r>
        <w:rPr>
          <w:sz w:val="48"/>
        </w:rPr>
        <w:t xml:space="preserve">Studio legale avv. Angelo Tuozzo </w:t>
      </w:r>
    </w:p>
    <w:p w14:paraId="0AFAFFB5" w14:textId="77777777" w:rsidR="00B2612A" w:rsidRDefault="00B2612A" w:rsidP="008A2DB4">
      <w:pPr>
        <w:spacing w:after="7" w:line="259" w:lineRule="auto"/>
        <w:ind w:left="-29"/>
        <w:jc w:val="both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F850815" wp14:editId="7D93D3E9">
                <wp:extent cx="6156960" cy="9144"/>
                <wp:effectExtent l="0" t="0" r="0" b="0"/>
                <wp:docPr id="1973" name="Group 19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960" cy="9144"/>
                          <a:chOff x="0" y="0"/>
                          <a:chExt cx="6156960" cy="9144"/>
                        </a:xfrm>
                      </wpg:grpSpPr>
                      <wps:wsp>
                        <wps:cNvPr id="2665" name="Shape 2665"/>
                        <wps:cNvSpPr/>
                        <wps:spPr>
                          <a:xfrm>
                            <a:off x="0" y="0"/>
                            <a:ext cx="61569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0" h="9144">
                                <a:moveTo>
                                  <a:pt x="0" y="0"/>
                                </a:moveTo>
                                <a:lnTo>
                                  <a:pt x="6156960" y="0"/>
                                </a:lnTo>
                                <a:lnTo>
                                  <a:pt x="61569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973" o:spid="_x0000_s1026" style="width:484.8pt;height:.7pt;mso-position-horizontal-relative:char;mso-position-vertical-relative:line" coordsize="6156960,914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">
                <v:polyline id="Shape 2665" o:spid="_x0000_s1027" style="position:absolute;visibility:visible;mso-wrap-style:square;v-text-anchor:top" points="0,0,6156960,0,6156960,9144,0,9144,0,0" coordsize="6156960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QPnvxgAA&#10;AN0AAAAPAAAAZHJzL2Rvd25yZXYueG1sRI9Ba8JAFITvhf6H5RW86abBhja6SikIErSglZxfs88k&#10;JPs2za4x/fduQehxmJlvmOV6NK0YqHe1ZQXPswgEcWF1zaWC09dm+grCeWSNrWVS8EsO1qvHhyWm&#10;2l75QMPRlyJA2KWooPK+S6V0RUUG3cx2xME7296gD7Ivpe7xGuCmlXEUJdJgzWGhwo4+Kiqa48Uo&#10;GJpsHmcNfp42b1n+s/+O8+0uV2ryNL4vQHga/X/43t5qBXGSvMDfm/AE5OoG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HQPnvxgAAAN0AAAAPAAAAAAAAAAAAAAAAAJcCAABkcnMv&#10;ZG93bnJldi54bWxQSwUGAAAAAAQABAD1AAAAigMAAAAA&#10;" fillcolor="black" stroked="f" strokeweight="0">
                  <v:stroke miterlimit="83231f" joinstyle="miter"/>
                  <v:path arrowok="t" textboxrect="0,0,6156960,9144"/>
                </v:polyline>
                <w10:anchorlock/>
              </v:group>
            </w:pict>
          </mc:Fallback>
        </mc:AlternateContent>
      </w:r>
    </w:p>
    <w:p w14:paraId="5A3089EF" w14:textId="77777777" w:rsidR="00B2612A" w:rsidRDefault="00B2612A" w:rsidP="008A2DB4">
      <w:pPr>
        <w:pStyle w:val="Titolo1"/>
        <w:ind w:left="2466" w:hanging="660"/>
        <w:jc w:val="both"/>
      </w:pPr>
      <w:r>
        <w:t>Buccino</w:t>
      </w:r>
      <w:proofErr w:type="gramStart"/>
      <w:r>
        <w:t>(</w:t>
      </w:r>
      <w:proofErr w:type="gramEnd"/>
      <w:r>
        <w:t xml:space="preserve">SA)-via G. Marconi 31, tel. fax 0828/951040 </w:t>
      </w:r>
    </w:p>
    <w:p w14:paraId="13288519" w14:textId="7A0BB501" w:rsidR="00B2612A" w:rsidRDefault="00644394" w:rsidP="008A2DB4">
      <w:pPr>
        <w:ind w:right="907"/>
        <w:jc w:val="both"/>
      </w:pPr>
      <w:r>
        <w:t xml:space="preserve">                   </w:t>
      </w:r>
      <w:r w:rsidR="00B2612A">
        <w:t xml:space="preserve">84100 Salerno-via S. Mobilio 82, tel. 089/797822 -cell.3280354830 </w:t>
      </w:r>
    </w:p>
    <w:p w14:paraId="1486B972" w14:textId="44306F1D" w:rsidR="00B2612A" w:rsidRDefault="00B2612A" w:rsidP="008A2DB4">
      <w:pPr>
        <w:spacing w:line="259" w:lineRule="auto"/>
        <w:ind w:left="1235" w:right="2147"/>
        <w:jc w:val="both"/>
      </w:pPr>
      <w:r>
        <w:t xml:space="preserve"> </w:t>
      </w:r>
      <w:r w:rsidR="008A2DB4">
        <w:t xml:space="preserve">   </w:t>
      </w:r>
      <w:r w:rsidR="002B6E6C">
        <w:t xml:space="preserve">             </w:t>
      </w:r>
      <w:r>
        <w:t>m.tuozzo@inwind.it</w:t>
      </w:r>
      <w:proofErr w:type="gramStart"/>
      <w:r>
        <w:t xml:space="preserve"> </w:t>
      </w:r>
      <w:r w:rsidR="002B6E6C">
        <w:t xml:space="preserve"> </w:t>
      </w:r>
      <w:proofErr w:type="gramEnd"/>
      <w:r w:rsidR="002B6E6C">
        <w:t>mauriliotuozzo@gmail.com</w:t>
      </w:r>
    </w:p>
    <w:p w14:paraId="3D96ECB4" w14:textId="77777777" w:rsidR="00B2612A" w:rsidRDefault="00B2612A" w:rsidP="008A2DB4">
      <w:pPr>
        <w:spacing w:line="259" w:lineRule="auto"/>
        <w:ind w:left="1235" w:right="2147"/>
        <w:jc w:val="both"/>
      </w:pPr>
    </w:p>
    <w:p w14:paraId="62039BE4" w14:textId="77777777" w:rsidR="00B2612A" w:rsidRDefault="00B2612A" w:rsidP="008A2DB4">
      <w:pPr>
        <w:spacing w:line="259" w:lineRule="auto"/>
        <w:ind w:left="1235" w:right="2147"/>
        <w:jc w:val="both"/>
      </w:pPr>
    </w:p>
    <w:p w14:paraId="3F806640" w14:textId="77777777" w:rsidR="00B2612A" w:rsidRDefault="00B2612A" w:rsidP="008A2DB4">
      <w:pPr>
        <w:spacing w:line="259" w:lineRule="auto"/>
        <w:ind w:left="1235" w:right="2147"/>
        <w:jc w:val="both"/>
      </w:pPr>
    </w:p>
    <w:p w14:paraId="5A46C3BF" w14:textId="4D0C7652" w:rsidR="00E21DFD" w:rsidRPr="007751EE" w:rsidRDefault="00E21DFD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 w:rsidRPr="007751EE">
        <w:rPr>
          <w:rFonts w:ascii="Times New Roman" w:hAnsi="Times New Roman" w:cs="Times New Roman"/>
        </w:rPr>
        <w:t xml:space="preserve">Avviso ai sensi del </w:t>
      </w:r>
      <w:r w:rsidR="00E67396">
        <w:rPr>
          <w:rFonts w:ascii="Times New Roman" w:hAnsi="Times New Roman" w:cs="Times New Roman"/>
        </w:rPr>
        <w:t xml:space="preserve">provvedimento emesso in data n 2.1.2016 </w:t>
      </w:r>
      <w:r w:rsidR="00F27B93">
        <w:rPr>
          <w:rFonts w:ascii="Times New Roman" w:hAnsi="Times New Roman" w:cs="Times New Roman"/>
        </w:rPr>
        <w:t xml:space="preserve">e depositato il 4/1/2016, </w:t>
      </w:r>
      <w:r w:rsidR="00E67396">
        <w:rPr>
          <w:rFonts w:ascii="Times New Roman" w:hAnsi="Times New Roman" w:cs="Times New Roman"/>
        </w:rPr>
        <w:t>dal Tribunale di Siracusa</w:t>
      </w:r>
      <w:r w:rsidRPr="007751EE">
        <w:rPr>
          <w:rFonts w:ascii="Times New Roman" w:hAnsi="Times New Roman" w:cs="Times New Roman"/>
        </w:rPr>
        <w:t xml:space="preserve"> - Sezione Lavoro, nel </w:t>
      </w:r>
      <w:proofErr w:type="gramStart"/>
      <w:r w:rsidRPr="007751EE">
        <w:rPr>
          <w:rFonts w:ascii="Times New Roman" w:hAnsi="Times New Roman" w:cs="Times New Roman"/>
        </w:rPr>
        <w:t>procedimento</w:t>
      </w:r>
      <w:proofErr w:type="gramEnd"/>
    </w:p>
    <w:p w14:paraId="67D053AC" w14:textId="53079BBE" w:rsidR="00E21DFD" w:rsidRPr="007751EE" w:rsidRDefault="00E67396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R.G. n. 3557/2015</w:t>
      </w:r>
    </w:p>
    <w:p w14:paraId="06BC3628" w14:textId="77777777" w:rsidR="00EC14BB" w:rsidRPr="007751EE" w:rsidRDefault="00E21DFD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 w:rsidRPr="007751EE">
        <w:rPr>
          <w:rFonts w:ascii="Times New Roman" w:hAnsi="Times New Roman" w:cs="Times New Roman"/>
        </w:rPr>
        <w:t>******* </w:t>
      </w:r>
    </w:p>
    <w:p w14:paraId="3E26CCCB" w14:textId="7D7645F7" w:rsidR="00E21DFD" w:rsidRPr="007751EE" w:rsidRDefault="00E21DFD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proofErr w:type="gramStart"/>
      <w:r w:rsidRPr="007751EE">
        <w:rPr>
          <w:rFonts w:ascii="Times New Roman" w:hAnsi="Times New Roman" w:cs="Times New Roman"/>
          <w:b/>
          <w:bCs/>
        </w:rPr>
        <w:t>1.Autorità</w:t>
      </w:r>
      <w:proofErr w:type="gramEnd"/>
      <w:r w:rsidRPr="007751EE">
        <w:rPr>
          <w:rFonts w:ascii="Times New Roman" w:hAnsi="Times New Roman" w:cs="Times New Roman"/>
          <w:b/>
          <w:bCs/>
        </w:rPr>
        <w:t xml:space="preserve"> </w:t>
      </w:r>
      <w:r w:rsidRPr="007751EE">
        <w:rPr>
          <w:rFonts w:ascii="Times New Roman" w:hAnsi="Times New Roman" w:cs="Times New Roman"/>
        </w:rPr>
        <w:t>Giudiziaria innanzi alla quale si procede ed il numero di registro</w:t>
      </w:r>
    </w:p>
    <w:p w14:paraId="718B6361" w14:textId="77777777" w:rsidR="00E21DFD" w:rsidRPr="007751EE" w:rsidRDefault="00E21DFD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proofErr w:type="gramStart"/>
      <w:r w:rsidRPr="007751EE">
        <w:rPr>
          <w:rFonts w:ascii="Times New Roman" w:hAnsi="Times New Roman" w:cs="Times New Roman"/>
        </w:rPr>
        <w:t>generale</w:t>
      </w:r>
      <w:proofErr w:type="gramEnd"/>
      <w:r w:rsidRPr="007751EE">
        <w:rPr>
          <w:rFonts w:ascii="Times New Roman" w:hAnsi="Times New Roman" w:cs="Times New Roman"/>
        </w:rPr>
        <w:t xml:space="preserve"> del ricorso:</w:t>
      </w:r>
    </w:p>
    <w:p w14:paraId="2E2BD968" w14:textId="24DE6F7A" w:rsidR="00644394" w:rsidRPr="007751EE" w:rsidRDefault="00F86DEE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b/>
          <w:bCs/>
        </w:rPr>
        <w:t xml:space="preserve">Tribunale </w:t>
      </w:r>
      <w:r w:rsidR="00E67396">
        <w:rPr>
          <w:rFonts w:ascii="Times New Roman" w:hAnsi="Times New Roman" w:cs="Times New Roman"/>
          <w:b/>
          <w:bCs/>
        </w:rPr>
        <w:t>di Siracusa</w:t>
      </w:r>
      <w:r w:rsidR="00E21DFD" w:rsidRPr="007751EE">
        <w:rPr>
          <w:rFonts w:ascii="Times New Roman" w:hAnsi="Times New Roman" w:cs="Times New Roman"/>
          <w:b/>
          <w:bCs/>
        </w:rPr>
        <w:t xml:space="preserve"> - Sezi</w:t>
      </w:r>
      <w:r w:rsidR="00E67396">
        <w:rPr>
          <w:rFonts w:ascii="Times New Roman" w:hAnsi="Times New Roman" w:cs="Times New Roman"/>
          <w:b/>
          <w:bCs/>
        </w:rPr>
        <w:t>one Lavoro R.G. n. 3557</w:t>
      </w:r>
      <w:r w:rsidR="00E21DFD" w:rsidRPr="007751EE">
        <w:rPr>
          <w:rFonts w:ascii="Times New Roman" w:hAnsi="Times New Roman" w:cs="Times New Roman"/>
          <w:b/>
          <w:bCs/>
        </w:rPr>
        <w:t>/</w:t>
      </w:r>
      <w:r w:rsidR="00E67396">
        <w:rPr>
          <w:rFonts w:ascii="Times New Roman" w:hAnsi="Times New Roman" w:cs="Times New Roman"/>
          <w:b/>
          <w:bCs/>
        </w:rPr>
        <w:t>20</w:t>
      </w:r>
      <w:r w:rsidR="00E21DFD" w:rsidRPr="007751EE">
        <w:rPr>
          <w:rFonts w:ascii="Times New Roman" w:hAnsi="Times New Roman" w:cs="Times New Roman"/>
          <w:b/>
          <w:bCs/>
        </w:rPr>
        <w:t>15 – U</w:t>
      </w:r>
      <w:r w:rsidR="0015425C" w:rsidRPr="007751EE">
        <w:rPr>
          <w:rFonts w:ascii="Times New Roman" w:hAnsi="Times New Roman" w:cs="Times New Roman"/>
          <w:b/>
          <w:bCs/>
        </w:rPr>
        <w:t>dienza di discussione del</w:t>
      </w:r>
      <w:r w:rsidR="00185047">
        <w:rPr>
          <w:rFonts w:ascii="Times New Roman" w:hAnsi="Times New Roman" w:cs="Times New Roman"/>
          <w:b/>
          <w:bCs/>
        </w:rPr>
        <w:t xml:space="preserve"> 15/12</w:t>
      </w:r>
      <w:r w:rsidR="00E67396">
        <w:rPr>
          <w:rFonts w:ascii="Times New Roman" w:hAnsi="Times New Roman" w:cs="Times New Roman"/>
          <w:b/>
          <w:bCs/>
        </w:rPr>
        <w:t>/2016</w:t>
      </w:r>
      <w:proofErr w:type="gramEnd"/>
    </w:p>
    <w:p w14:paraId="0B708610" w14:textId="634046DE" w:rsidR="00E21DFD" w:rsidRPr="007751EE" w:rsidRDefault="0015425C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 w:rsidRPr="007751EE">
        <w:rPr>
          <w:rFonts w:ascii="Times New Roman" w:hAnsi="Times New Roman" w:cs="Times New Roman"/>
        </w:rPr>
        <w:t>Nome del ricorrente</w:t>
      </w:r>
      <w:r w:rsidR="00E21DFD" w:rsidRPr="007751EE">
        <w:rPr>
          <w:rFonts w:ascii="Times New Roman" w:hAnsi="Times New Roman" w:cs="Times New Roman"/>
        </w:rPr>
        <w:t>:</w:t>
      </w:r>
    </w:p>
    <w:p w14:paraId="76D3D72C" w14:textId="0D9F533F" w:rsidR="0015425C" w:rsidRPr="007751EE" w:rsidRDefault="00E67396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Spatola Sebastiano</w:t>
      </w:r>
    </w:p>
    <w:p w14:paraId="37F29823" w14:textId="77777777" w:rsidR="00E21DFD" w:rsidRPr="007751EE" w:rsidRDefault="00E21DFD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 w:rsidRPr="007751EE">
        <w:rPr>
          <w:rFonts w:ascii="Times New Roman" w:hAnsi="Times New Roman" w:cs="Times New Roman"/>
        </w:rPr>
        <w:t> </w:t>
      </w:r>
      <w:r w:rsidRPr="007751EE">
        <w:rPr>
          <w:rFonts w:ascii="Times New Roman" w:hAnsi="Times New Roman" w:cs="Times New Roman"/>
          <w:b/>
          <w:bCs/>
        </w:rPr>
        <w:t xml:space="preserve">2. </w:t>
      </w:r>
      <w:r w:rsidRPr="007751EE">
        <w:rPr>
          <w:rFonts w:ascii="Times New Roman" w:hAnsi="Times New Roman" w:cs="Times New Roman"/>
        </w:rPr>
        <w:t>Indicazione dell’Amministrazione intimata:</w:t>
      </w:r>
    </w:p>
    <w:p w14:paraId="70C358F1" w14:textId="7ABA8201" w:rsidR="00E21DFD" w:rsidRPr="007751EE" w:rsidRDefault="00E21DFD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proofErr w:type="gramStart"/>
      <w:r w:rsidRPr="007751EE">
        <w:rPr>
          <w:rFonts w:ascii="Times New Roman" w:hAnsi="Times New Roman" w:cs="Times New Roman"/>
          <w:b/>
          <w:bCs/>
        </w:rPr>
        <w:t>Ministero dell’Istruzione, dell’Università e della Ricerca, Ufficio Scolastico</w:t>
      </w:r>
      <w:r w:rsidR="007751EE">
        <w:rPr>
          <w:rFonts w:ascii="Times New Roman" w:hAnsi="Times New Roman" w:cs="Times New Roman"/>
          <w:b/>
          <w:bCs/>
        </w:rPr>
        <w:t xml:space="preserve"> </w:t>
      </w:r>
      <w:r w:rsidRPr="007751EE">
        <w:rPr>
          <w:rFonts w:ascii="Times New Roman" w:hAnsi="Times New Roman" w:cs="Times New Roman"/>
          <w:b/>
          <w:bCs/>
        </w:rPr>
        <w:t>Ambito Terr</w:t>
      </w:r>
      <w:r w:rsidR="00E67396">
        <w:rPr>
          <w:rFonts w:ascii="Times New Roman" w:hAnsi="Times New Roman" w:cs="Times New Roman"/>
          <w:b/>
          <w:bCs/>
        </w:rPr>
        <w:t>itoriale Provinciale di Siracusa</w:t>
      </w:r>
      <w:r w:rsidRPr="007751EE">
        <w:rPr>
          <w:rFonts w:ascii="Times New Roman" w:hAnsi="Times New Roman" w:cs="Times New Roman"/>
          <w:b/>
          <w:bCs/>
        </w:rPr>
        <w:t>.</w:t>
      </w:r>
      <w:proofErr w:type="gramEnd"/>
    </w:p>
    <w:p w14:paraId="01CEEF24" w14:textId="77777777" w:rsidR="00644394" w:rsidRPr="007751EE" w:rsidRDefault="00E21DFD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 w:rsidRPr="007751EE">
        <w:rPr>
          <w:rFonts w:ascii="Times New Roman" w:hAnsi="Times New Roman" w:cs="Times New Roman"/>
          <w:b/>
          <w:bCs/>
        </w:rPr>
        <w:t xml:space="preserve">3. </w:t>
      </w:r>
      <w:r w:rsidRPr="007751EE">
        <w:rPr>
          <w:rFonts w:ascii="Times New Roman" w:hAnsi="Times New Roman" w:cs="Times New Roman"/>
        </w:rPr>
        <w:t>Sunto dei motivi del ricorso: </w:t>
      </w:r>
    </w:p>
    <w:p w14:paraId="710D5E74" w14:textId="3CD490C5" w:rsidR="00F86DEE" w:rsidRPr="00F86DEE" w:rsidRDefault="00F86DEE" w:rsidP="00F86DEE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Diritto </w:t>
      </w:r>
      <w:r w:rsidR="00E67396">
        <w:rPr>
          <w:rFonts w:ascii="Times New Roman" w:hAnsi="Times New Roman" w:cs="Times New Roman"/>
          <w:b/>
          <w:bCs/>
        </w:rPr>
        <w:t xml:space="preserve">di valutazione ai fini della mobilità di due anni del servizio di leva come servizio di ruolo anche se non svolto in costanza di nomina, anche </w:t>
      </w:r>
      <w:proofErr w:type="gramStart"/>
      <w:r w:rsidR="00E67396">
        <w:rPr>
          <w:rFonts w:ascii="Times New Roman" w:hAnsi="Times New Roman" w:cs="Times New Roman"/>
          <w:b/>
          <w:bCs/>
        </w:rPr>
        <w:t>in relazione all’</w:t>
      </w:r>
      <w:proofErr w:type="gramEnd"/>
      <w:r w:rsidR="00E67396">
        <w:rPr>
          <w:rFonts w:ascii="Times New Roman" w:hAnsi="Times New Roman" w:cs="Times New Roman"/>
          <w:b/>
          <w:bCs/>
        </w:rPr>
        <w:t xml:space="preserve">art. 485 comma 7 del D.lgs. 297/94. </w:t>
      </w:r>
    </w:p>
    <w:p w14:paraId="3067F645" w14:textId="77777777" w:rsidR="00E21DFD" w:rsidRPr="007751EE" w:rsidRDefault="00E21DFD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 w:rsidRPr="007751EE">
        <w:rPr>
          <w:rFonts w:ascii="Times New Roman" w:hAnsi="Times New Roman" w:cs="Times New Roman"/>
        </w:rPr>
        <w:t>5. Indicazione dei controinteressati:</w:t>
      </w:r>
    </w:p>
    <w:p w14:paraId="1F5F94D4" w14:textId="3CF8ABBB" w:rsidR="00E21DFD" w:rsidRPr="007751EE" w:rsidRDefault="00E21DFD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 w:rsidRPr="007751EE">
        <w:rPr>
          <w:rFonts w:ascii="Times New Roman" w:hAnsi="Times New Roman" w:cs="Times New Roman"/>
          <w:b/>
          <w:bCs/>
        </w:rPr>
        <w:t>“</w:t>
      </w:r>
      <w:r w:rsidR="009237D0" w:rsidRPr="007751EE">
        <w:rPr>
          <w:rFonts w:ascii="Times New Roman" w:hAnsi="Times New Roman" w:cs="Times New Roman"/>
          <w:b/>
        </w:rPr>
        <w:t xml:space="preserve">tutti i docenti </w:t>
      </w:r>
      <w:proofErr w:type="gramStart"/>
      <w:r w:rsidR="009237D0" w:rsidRPr="007751EE">
        <w:rPr>
          <w:rFonts w:ascii="Times New Roman" w:hAnsi="Times New Roman" w:cs="Times New Roman"/>
          <w:b/>
        </w:rPr>
        <w:t>attualmente</w:t>
      </w:r>
      <w:proofErr w:type="gramEnd"/>
      <w:r w:rsidR="009237D0" w:rsidRPr="007751EE">
        <w:rPr>
          <w:rFonts w:ascii="Times New Roman" w:hAnsi="Times New Roman" w:cs="Times New Roman"/>
          <w:b/>
        </w:rPr>
        <w:t xml:space="preserve"> </w:t>
      </w:r>
      <w:r w:rsidR="00E67396">
        <w:rPr>
          <w:rFonts w:ascii="Times New Roman" w:hAnsi="Times New Roman" w:cs="Times New Roman"/>
          <w:b/>
        </w:rPr>
        <w:t xml:space="preserve">di ruolo sulla classe di concorso A049 </w:t>
      </w:r>
      <w:r w:rsidR="009237D0" w:rsidRPr="007751EE">
        <w:rPr>
          <w:rFonts w:ascii="Times New Roman" w:hAnsi="Times New Roman" w:cs="Times New Roman"/>
          <w:b/>
          <w:i/>
        </w:rPr>
        <w:t>di tutti i 101 ambiti territoriali italiani,</w:t>
      </w:r>
      <w:r w:rsidR="00E67396">
        <w:rPr>
          <w:rFonts w:ascii="Times New Roman" w:hAnsi="Times New Roman" w:cs="Times New Roman"/>
        </w:rPr>
        <w:t xml:space="preserve"> </w:t>
      </w:r>
      <w:r w:rsidR="009237D0" w:rsidRPr="007751EE">
        <w:rPr>
          <w:rFonts w:ascii="Times New Roman" w:hAnsi="Times New Roman" w:cs="Times New Roman"/>
          <w:b/>
          <w:bCs/>
        </w:rPr>
        <w:t>in particolare per i</w:t>
      </w:r>
      <w:r w:rsidR="00F86DEE">
        <w:rPr>
          <w:rFonts w:ascii="Times New Roman" w:hAnsi="Times New Roman" w:cs="Times New Roman"/>
          <w:b/>
          <w:bCs/>
        </w:rPr>
        <w:t xml:space="preserve"> docenti inseriti nella medesima classe</w:t>
      </w:r>
      <w:r w:rsidR="009237D0" w:rsidRPr="007751EE">
        <w:rPr>
          <w:rFonts w:ascii="Times New Roman" w:hAnsi="Times New Roman" w:cs="Times New Roman"/>
          <w:b/>
          <w:bCs/>
        </w:rPr>
        <w:t xml:space="preserve"> di concorso </w:t>
      </w:r>
      <w:r w:rsidR="00E67396">
        <w:rPr>
          <w:rFonts w:ascii="Times New Roman" w:hAnsi="Times New Roman" w:cs="Times New Roman"/>
          <w:b/>
          <w:bCs/>
        </w:rPr>
        <w:t>presso la provincia di Siracusa</w:t>
      </w:r>
      <w:r w:rsidRPr="007751EE">
        <w:rPr>
          <w:rFonts w:ascii="Times New Roman" w:hAnsi="Times New Roman" w:cs="Times New Roman"/>
          <w:b/>
          <w:bCs/>
        </w:rPr>
        <w:t xml:space="preserve">; </w:t>
      </w:r>
      <w:r w:rsidR="00E67396">
        <w:rPr>
          <w:rFonts w:ascii="Times New Roman" w:hAnsi="Times New Roman" w:cs="Times New Roman"/>
          <w:b/>
        </w:rPr>
        <w:t xml:space="preserve">(i nominativi della classe concorsuale A049 A.T. di Siracusa </w:t>
      </w:r>
      <w:r w:rsidR="00F86DEE">
        <w:rPr>
          <w:rFonts w:ascii="Times New Roman" w:hAnsi="Times New Roman" w:cs="Times New Roman"/>
          <w:b/>
        </w:rPr>
        <w:t>è</w:t>
      </w:r>
      <w:r w:rsidR="009237D0" w:rsidRPr="007751EE">
        <w:rPr>
          <w:rFonts w:ascii="Times New Roman" w:hAnsi="Times New Roman" w:cs="Times New Roman"/>
        </w:rPr>
        <w:t xml:space="preserve"> </w:t>
      </w:r>
      <w:r w:rsidRPr="007751EE">
        <w:rPr>
          <w:rFonts w:ascii="Times New Roman" w:hAnsi="Times New Roman" w:cs="Times New Roman"/>
        </w:rPr>
        <w:t xml:space="preserve">in </w:t>
      </w:r>
      <w:r w:rsidRPr="007751EE">
        <w:rPr>
          <w:rFonts w:ascii="Times New Roman" w:hAnsi="Times New Roman" w:cs="Times New Roman"/>
          <w:b/>
          <w:bCs/>
        </w:rPr>
        <w:t>ALLEGATO).</w:t>
      </w:r>
    </w:p>
    <w:p w14:paraId="30DD41BD" w14:textId="722409B8" w:rsidR="00E21DFD" w:rsidRPr="007751EE" w:rsidRDefault="00E21DFD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 w:rsidRPr="007751EE">
        <w:rPr>
          <w:rFonts w:ascii="Times New Roman" w:hAnsi="Times New Roman" w:cs="Times New Roman"/>
        </w:rPr>
        <w:t>6.</w:t>
      </w:r>
      <w:proofErr w:type="gramStart"/>
      <w:r w:rsidRPr="007751EE">
        <w:rPr>
          <w:rFonts w:ascii="Times New Roman" w:hAnsi="Times New Roman" w:cs="Times New Roman"/>
        </w:rPr>
        <w:t>La</w:t>
      </w:r>
      <w:proofErr w:type="gramEnd"/>
      <w:r w:rsidRPr="007751EE">
        <w:rPr>
          <w:rFonts w:ascii="Times New Roman" w:hAnsi="Times New Roman" w:cs="Times New Roman"/>
        </w:rPr>
        <w:t xml:space="preserve"> presente notificazione, relativa alle graduatorie sopra riportate, viene effettuata in esecuzione del </w:t>
      </w:r>
      <w:r w:rsidR="00F86DEE">
        <w:rPr>
          <w:rFonts w:ascii="Times New Roman" w:hAnsi="Times New Roman" w:cs="Times New Roman"/>
        </w:rPr>
        <w:t>provvedimento</w:t>
      </w:r>
      <w:r w:rsidRPr="007751EE">
        <w:rPr>
          <w:rFonts w:ascii="Times New Roman" w:hAnsi="Times New Roman" w:cs="Times New Roman"/>
        </w:rPr>
        <w:t xml:space="preserve"> emesso, in data </w:t>
      </w:r>
      <w:r w:rsidR="00E67396">
        <w:rPr>
          <w:rFonts w:ascii="Times New Roman" w:hAnsi="Times New Roman" w:cs="Times New Roman"/>
        </w:rPr>
        <w:t>2/1/2016</w:t>
      </w:r>
      <w:r w:rsidR="00F27B93">
        <w:rPr>
          <w:rFonts w:ascii="Times New Roman" w:hAnsi="Times New Roman" w:cs="Times New Roman"/>
        </w:rPr>
        <w:t xml:space="preserve"> e depositato il 4/1/2016</w:t>
      </w:r>
      <w:r w:rsidRPr="007751EE">
        <w:rPr>
          <w:rFonts w:ascii="Times New Roman" w:hAnsi="Times New Roman" w:cs="Times New Roman"/>
        </w:rPr>
        <w:t xml:space="preserve">, dal Tribunale di </w:t>
      </w:r>
      <w:r w:rsidR="00E67396">
        <w:rPr>
          <w:rFonts w:ascii="Times New Roman" w:hAnsi="Times New Roman" w:cs="Times New Roman"/>
        </w:rPr>
        <w:t>Siracusa</w:t>
      </w:r>
      <w:r w:rsidR="009237D0" w:rsidRPr="007751EE">
        <w:rPr>
          <w:rFonts w:ascii="Times New Roman" w:hAnsi="Times New Roman" w:cs="Times New Roman"/>
        </w:rPr>
        <w:t xml:space="preserve"> </w:t>
      </w:r>
      <w:r w:rsidRPr="007751EE">
        <w:rPr>
          <w:rFonts w:ascii="Times New Roman" w:hAnsi="Times New Roman" w:cs="Times New Roman"/>
        </w:rPr>
        <w:t>- Sezione Lavor</w:t>
      </w:r>
      <w:r w:rsidR="00E67396">
        <w:rPr>
          <w:rFonts w:ascii="Times New Roman" w:hAnsi="Times New Roman" w:cs="Times New Roman"/>
        </w:rPr>
        <w:t>o, nel procedimento R.G. n. 3557/2015</w:t>
      </w:r>
      <w:r w:rsidRPr="007751EE">
        <w:rPr>
          <w:rFonts w:ascii="Times New Roman" w:hAnsi="Times New Roman" w:cs="Times New Roman"/>
        </w:rPr>
        <w:t xml:space="preserve">, nei confronti di tutti controinteressati </w:t>
      </w:r>
      <w:r w:rsidR="00F86DEE">
        <w:rPr>
          <w:rFonts w:ascii="Times New Roman" w:hAnsi="Times New Roman" w:cs="Times New Roman"/>
        </w:rPr>
        <w:t xml:space="preserve">di cui innanzi e di quelli </w:t>
      </w:r>
      <w:r w:rsidRPr="007751EE">
        <w:rPr>
          <w:rFonts w:ascii="Times New Roman" w:hAnsi="Times New Roman" w:cs="Times New Roman"/>
        </w:rPr>
        <w:t>riportati negli elenchi allegati, da considerarsi parte integrante del presente avviso.</w:t>
      </w:r>
    </w:p>
    <w:p w14:paraId="332FB665" w14:textId="6B215DA0" w:rsidR="00E21DFD" w:rsidRPr="007751EE" w:rsidRDefault="00E21DFD" w:rsidP="008A2DB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</w:rPr>
      </w:pPr>
      <w:r w:rsidRPr="007751EE">
        <w:rPr>
          <w:rFonts w:ascii="Times New Roman" w:hAnsi="Times New Roman" w:cs="Times New Roman"/>
        </w:rPr>
        <w:t xml:space="preserve">7. Il testo integrale del ricorso introduttivo </w:t>
      </w:r>
      <w:r w:rsidR="005F2ACA">
        <w:rPr>
          <w:rFonts w:ascii="Times New Roman" w:hAnsi="Times New Roman" w:cs="Times New Roman"/>
        </w:rPr>
        <w:t xml:space="preserve">con pedissequo provvedimento </w:t>
      </w:r>
      <w:r w:rsidR="00E67396">
        <w:rPr>
          <w:rFonts w:ascii="Times New Roman" w:hAnsi="Times New Roman" w:cs="Times New Roman"/>
        </w:rPr>
        <w:t xml:space="preserve">del 2/1/2016 di </w:t>
      </w:r>
      <w:r w:rsidR="005F2ACA">
        <w:rPr>
          <w:rFonts w:ascii="Times New Roman" w:hAnsi="Times New Roman" w:cs="Times New Roman"/>
        </w:rPr>
        <w:t xml:space="preserve">fissazione </w:t>
      </w:r>
      <w:r w:rsidR="00E67396">
        <w:rPr>
          <w:rFonts w:ascii="Times New Roman" w:hAnsi="Times New Roman" w:cs="Times New Roman"/>
        </w:rPr>
        <w:lastRenderedPageBreak/>
        <w:t>udienza</w:t>
      </w:r>
      <w:r w:rsidR="005F2ACA">
        <w:rPr>
          <w:rFonts w:ascii="Times New Roman" w:hAnsi="Times New Roman" w:cs="Times New Roman"/>
        </w:rPr>
        <w:t xml:space="preserve"> </w:t>
      </w:r>
      <w:r w:rsidRPr="007751EE">
        <w:rPr>
          <w:rFonts w:ascii="Times New Roman" w:hAnsi="Times New Roman" w:cs="Times New Roman"/>
        </w:rPr>
        <w:t>e</w:t>
      </w:r>
      <w:r w:rsidR="00E67396">
        <w:rPr>
          <w:rFonts w:ascii="Times New Roman" w:hAnsi="Times New Roman" w:cs="Times New Roman"/>
        </w:rPr>
        <w:t xml:space="preserve"> relativo provvedimento</w:t>
      </w:r>
      <w:r w:rsidR="00F27B93">
        <w:rPr>
          <w:rFonts w:ascii="Times New Roman" w:hAnsi="Times New Roman" w:cs="Times New Roman"/>
        </w:rPr>
        <w:t xml:space="preserve">, </w:t>
      </w:r>
      <w:bookmarkStart w:id="0" w:name="_GoBack"/>
      <w:bookmarkEnd w:id="0"/>
      <w:r w:rsidR="00F86DEE">
        <w:rPr>
          <w:rFonts w:ascii="Times New Roman" w:hAnsi="Times New Roman" w:cs="Times New Roman"/>
        </w:rPr>
        <w:t xml:space="preserve">Tribunale di </w:t>
      </w:r>
      <w:r w:rsidR="00E67396">
        <w:rPr>
          <w:rFonts w:ascii="Times New Roman" w:hAnsi="Times New Roman" w:cs="Times New Roman"/>
        </w:rPr>
        <w:t>Siracusa</w:t>
      </w:r>
      <w:r w:rsidRPr="007751EE">
        <w:rPr>
          <w:rFonts w:ascii="Times New Roman" w:hAnsi="Times New Roman" w:cs="Times New Roman"/>
        </w:rPr>
        <w:t>- Sezione Lavor</w:t>
      </w:r>
      <w:r w:rsidR="00E67396">
        <w:rPr>
          <w:rFonts w:ascii="Times New Roman" w:hAnsi="Times New Roman" w:cs="Times New Roman"/>
        </w:rPr>
        <w:t xml:space="preserve">o, nel procedimento R.G. n. 3557/2015, è </w:t>
      </w:r>
      <w:r w:rsidRPr="007751EE">
        <w:rPr>
          <w:rFonts w:ascii="Times New Roman" w:hAnsi="Times New Roman" w:cs="Times New Roman"/>
        </w:rPr>
        <w:t xml:space="preserve">in </w:t>
      </w:r>
      <w:r w:rsidRPr="007751EE">
        <w:rPr>
          <w:rFonts w:ascii="Times New Roman" w:hAnsi="Times New Roman" w:cs="Times New Roman"/>
          <w:b/>
          <w:bCs/>
        </w:rPr>
        <w:t>ALLEGATO</w:t>
      </w:r>
    </w:p>
    <w:p w14:paraId="48750626" w14:textId="77777777" w:rsidR="00E21DFD" w:rsidRPr="007751EE" w:rsidRDefault="00E21DFD" w:rsidP="00E21DF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751EE">
        <w:rPr>
          <w:rFonts w:ascii="Times New Roman" w:hAnsi="Times New Roman" w:cs="Times New Roman"/>
          <w:noProof/>
        </w:rPr>
        <w:drawing>
          <wp:inline distT="0" distB="0" distL="0" distR="0" wp14:anchorId="7A33C91A" wp14:editId="2FB6DB5D">
            <wp:extent cx="4178300" cy="12700"/>
            <wp:effectExtent l="0" t="0" r="12700" b="1270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9C841" w14:textId="77777777" w:rsidR="00E21DFD" w:rsidRPr="007751EE" w:rsidRDefault="00E21DFD" w:rsidP="00E21DFD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7751EE">
        <w:rPr>
          <w:rFonts w:ascii="Times New Roman" w:hAnsi="Times New Roman" w:cs="Times New Roman"/>
        </w:rPr>
        <w:t>1</w:t>
      </w:r>
    </w:p>
    <w:p w14:paraId="77044764" w14:textId="77777777" w:rsidR="00CD2FD5" w:rsidRPr="007751EE" w:rsidRDefault="00CD2FD5">
      <w:pPr>
        <w:rPr>
          <w:rFonts w:ascii="Times New Roman" w:hAnsi="Times New Roman" w:cs="Times New Roman"/>
        </w:rPr>
      </w:pPr>
    </w:p>
    <w:sectPr w:rsidR="00CD2FD5" w:rsidRPr="007751EE" w:rsidSect="006C1B39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F7FFE"/>
    <w:multiLevelType w:val="hybridMultilevel"/>
    <w:tmpl w:val="22F8CDDA"/>
    <w:lvl w:ilvl="0" w:tplc="E1367BC4">
      <w:start w:val="8402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9CD7C6">
      <w:start w:val="1"/>
      <w:numFmt w:val="lowerLetter"/>
      <w:lvlText w:val="%2"/>
      <w:lvlJc w:val="left"/>
      <w:pPr>
        <w:ind w:left="28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650C2">
      <w:start w:val="1"/>
      <w:numFmt w:val="lowerRoman"/>
      <w:lvlText w:val="%3"/>
      <w:lvlJc w:val="left"/>
      <w:pPr>
        <w:ind w:left="36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BED070">
      <w:start w:val="1"/>
      <w:numFmt w:val="decimal"/>
      <w:lvlText w:val="%4"/>
      <w:lvlJc w:val="left"/>
      <w:pPr>
        <w:ind w:left="43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22B8DC">
      <w:start w:val="1"/>
      <w:numFmt w:val="lowerLetter"/>
      <w:lvlText w:val="%5"/>
      <w:lvlJc w:val="left"/>
      <w:pPr>
        <w:ind w:left="50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F09144">
      <w:start w:val="1"/>
      <w:numFmt w:val="lowerRoman"/>
      <w:lvlText w:val="%6"/>
      <w:lvlJc w:val="left"/>
      <w:pPr>
        <w:ind w:left="57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F0D29C">
      <w:start w:val="1"/>
      <w:numFmt w:val="decimal"/>
      <w:lvlText w:val="%7"/>
      <w:lvlJc w:val="left"/>
      <w:pPr>
        <w:ind w:left="64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E253BE">
      <w:start w:val="1"/>
      <w:numFmt w:val="lowerLetter"/>
      <w:lvlText w:val="%8"/>
      <w:lvlJc w:val="left"/>
      <w:pPr>
        <w:ind w:left="72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780668">
      <w:start w:val="1"/>
      <w:numFmt w:val="lowerRoman"/>
      <w:lvlText w:val="%9"/>
      <w:lvlJc w:val="left"/>
      <w:pPr>
        <w:ind w:left="79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DFD"/>
    <w:rsid w:val="0015425C"/>
    <w:rsid w:val="00185047"/>
    <w:rsid w:val="002703FD"/>
    <w:rsid w:val="002B6E6C"/>
    <w:rsid w:val="00385329"/>
    <w:rsid w:val="005F2ACA"/>
    <w:rsid w:val="00644394"/>
    <w:rsid w:val="007751EE"/>
    <w:rsid w:val="008A2DB4"/>
    <w:rsid w:val="009237D0"/>
    <w:rsid w:val="00B06185"/>
    <w:rsid w:val="00B2612A"/>
    <w:rsid w:val="00C965CB"/>
    <w:rsid w:val="00CD2FD5"/>
    <w:rsid w:val="00E21DFD"/>
    <w:rsid w:val="00E67396"/>
    <w:rsid w:val="00EC14BB"/>
    <w:rsid w:val="00F27B93"/>
    <w:rsid w:val="00F53217"/>
    <w:rsid w:val="00F8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76FD56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next w:val="Normale"/>
    <w:link w:val="Titolo1Carattere"/>
    <w:uiPriority w:val="9"/>
    <w:unhideWhenUsed/>
    <w:qFormat/>
    <w:rsid w:val="00B2612A"/>
    <w:pPr>
      <w:keepNext/>
      <w:keepLines/>
      <w:numPr>
        <w:numId w:val="1"/>
      </w:numPr>
      <w:spacing w:line="259" w:lineRule="auto"/>
      <w:ind w:left="1816" w:hanging="10"/>
      <w:outlineLvl w:val="0"/>
    </w:pPr>
    <w:rPr>
      <w:rFonts w:ascii="Times New Roman" w:eastAsia="Times New Roman" w:hAnsi="Times New Roman" w:cs="Times New Roman"/>
      <w:b/>
      <w:color w:val="000000"/>
      <w:szCs w:val="2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1DF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E21DFD"/>
    <w:rPr>
      <w:rFonts w:ascii="Lucida Grande" w:hAnsi="Lucida Grande" w:cs="Lucida Grande"/>
      <w:sz w:val="18"/>
      <w:szCs w:val="18"/>
    </w:rPr>
  </w:style>
  <w:style w:type="character" w:customStyle="1" w:styleId="Titolo1Carattere">
    <w:name w:val="Titolo 1 Carattere"/>
    <w:basedOn w:val="Caratterepredefinitoparagrafo"/>
    <w:link w:val="Titolo1"/>
    <w:uiPriority w:val="9"/>
    <w:rsid w:val="00B2612A"/>
    <w:rPr>
      <w:rFonts w:ascii="Times New Roman" w:eastAsia="Times New Roman" w:hAnsi="Times New Roman" w:cs="Times New Roman"/>
      <w:b/>
      <w:color w:val="000000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next w:val="Normale"/>
    <w:link w:val="Titolo1Carattere"/>
    <w:uiPriority w:val="9"/>
    <w:unhideWhenUsed/>
    <w:qFormat/>
    <w:rsid w:val="00B2612A"/>
    <w:pPr>
      <w:keepNext/>
      <w:keepLines/>
      <w:numPr>
        <w:numId w:val="1"/>
      </w:numPr>
      <w:spacing w:line="259" w:lineRule="auto"/>
      <w:ind w:left="1816" w:hanging="10"/>
      <w:outlineLvl w:val="0"/>
    </w:pPr>
    <w:rPr>
      <w:rFonts w:ascii="Times New Roman" w:eastAsia="Times New Roman" w:hAnsi="Times New Roman" w:cs="Times New Roman"/>
      <w:b/>
      <w:color w:val="000000"/>
      <w:szCs w:val="22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1DF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E21DFD"/>
    <w:rPr>
      <w:rFonts w:ascii="Lucida Grande" w:hAnsi="Lucida Grande" w:cs="Lucida Grande"/>
      <w:sz w:val="18"/>
      <w:szCs w:val="18"/>
    </w:rPr>
  </w:style>
  <w:style w:type="character" w:customStyle="1" w:styleId="Titolo1Carattere">
    <w:name w:val="Titolo 1 Carattere"/>
    <w:basedOn w:val="Caratterepredefinitoparagrafo"/>
    <w:link w:val="Titolo1"/>
    <w:uiPriority w:val="9"/>
    <w:rsid w:val="00B2612A"/>
    <w:rPr>
      <w:rFonts w:ascii="Times New Roman" w:eastAsia="Times New Roman" w:hAnsi="Times New Roman" w:cs="Times New Roman"/>
      <w:b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305</Words>
  <Characters>1741</Characters>
  <Application>Microsoft Macintosh Word</Application>
  <DocSecurity>0</DocSecurity>
  <Lines>14</Lines>
  <Paragraphs>4</Paragraphs>
  <ScaleCrop>false</ScaleCrop>
  <Company>studio legale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tuozzo</dc:creator>
  <cp:keywords/>
  <dc:description/>
  <cp:lastModifiedBy>angelo tuozzo</cp:lastModifiedBy>
  <cp:revision>4</cp:revision>
  <cp:lastPrinted>2015-09-26T16:04:00Z</cp:lastPrinted>
  <dcterms:created xsi:type="dcterms:W3CDTF">2016-04-11T19:30:00Z</dcterms:created>
  <dcterms:modified xsi:type="dcterms:W3CDTF">2016-06-13T17:57:00Z</dcterms:modified>
</cp:coreProperties>
</file>